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49FE" w14:textId="77777777" w:rsidR="00F41B26" w:rsidRPr="006E67D5" w:rsidRDefault="00F41B26" w:rsidP="00F41B26">
      <w:pPr>
        <w:jc w:val="right"/>
        <w:rPr>
          <w:color w:val="000000" w:themeColor="text1"/>
        </w:rPr>
      </w:pPr>
      <w:r w:rsidRPr="006E67D5">
        <w:rPr>
          <w:color w:val="000000" w:themeColor="text1"/>
        </w:rPr>
        <w:t>Приложение 1 к закупочной документации</w:t>
      </w:r>
    </w:p>
    <w:p w14:paraId="1E8B5650" w14:textId="77777777" w:rsidR="00F41B26" w:rsidRPr="006E67D5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14:paraId="627B0803" w14:textId="702BB8CF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4208393C" w14:textId="4E09C63F" w:rsidR="00F41B26" w:rsidRPr="006E67D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0C2417" w:rsidRPr="006E67D5">
        <w:rPr>
          <w:rFonts w:ascii="Tahoma" w:hAnsi="Tahoma" w:cs="Tahoma"/>
          <w:b/>
          <w:color w:val="000000" w:themeColor="text1"/>
        </w:rPr>
        <w:t>офисной мебели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для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нужд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0D4B19E7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C2417" w:rsidRPr="006E67D5">
        <w:rPr>
          <w:color w:val="000000" w:themeColor="text1"/>
        </w:rPr>
        <w:t>офисной мебели</w:t>
      </w:r>
      <w:r w:rsidR="00943389" w:rsidRPr="006E67D5">
        <w:rPr>
          <w:color w:val="000000" w:themeColor="text1"/>
        </w:rPr>
        <w:t xml:space="preserve"> 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0C728A5" w14:textId="7A9ADC8E" w:rsidR="00F23A6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  <w:spacing w:val="-4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2.1.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6E67D5">
        <w:rPr>
          <w:rFonts w:ascii="Tahoma" w:hAnsi="Tahoma" w:cs="Tahoma"/>
          <w:color w:val="000000" w:themeColor="text1"/>
        </w:rPr>
        <w:t>Начало поставки:</w:t>
      </w:r>
      <w:r w:rsidR="000C2417" w:rsidRPr="006E67D5">
        <w:rPr>
          <w:rFonts w:ascii="Tahoma" w:hAnsi="Tahoma" w:cs="Tahoma"/>
          <w:color w:val="000000" w:themeColor="text1"/>
        </w:rPr>
        <w:t xml:space="preserve"> </w:t>
      </w:r>
      <w:r w:rsidR="007B6E9B" w:rsidRPr="006E67D5">
        <w:rPr>
          <w:rFonts w:ascii="Tahoma" w:hAnsi="Tahoma" w:cs="Tahoma"/>
          <w:color w:val="000000" w:themeColor="text1"/>
        </w:rPr>
        <w:t>с момента заключения договора</w:t>
      </w:r>
      <w:r w:rsidRPr="006E67D5">
        <w:rPr>
          <w:rFonts w:ascii="Tahoma" w:hAnsi="Tahoma" w:cs="Tahoma"/>
          <w:color w:val="000000" w:themeColor="text1"/>
        </w:rPr>
        <w:t xml:space="preserve">; </w:t>
      </w:r>
    </w:p>
    <w:p w14:paraId="55D4DAE2" w14:textId="10E170AC" w:rsidR="000C241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2.2. Окончание поставки: </w:t>
      </w:r>
      <w:r w:rsidR="000C2417" w:rsidRPr="006E67D5">
        <w:rPr>
          <w:rFonts w:ascii="Tahoma" w:hAnsi="Tahoma" w:cs="Tahoma"/>
          <w:color w:val="000000" w:themeColor="text1"/>
        </w:rPr>
        <w:t>3</w:t>
      </w:r>
      <w:r w:rsidR="006F5794" w:rsidRPr="006E67D5">
        <w:rPr>
          <w:rFonts w:ascii="Tahoma" w:hAnsi="Tahoma" w:cs="Tahoma"/>
          <w:color w:val="000000" w:themeColor="text1"/>
        </w:rPr>
        <w:t>1</w:t>
      </w:r>
      <w:r w:rsidR="000C2417" w:rsidRPr="006E67D5">
        <w:rPr>
          <w:rFonts w:ascii="Tahoma" w:hAnsi="Tahoma" w:cs="Tahoma"/>
          <w:color w:val="000000" w:themeColor="text1"/>
        </w:rPr>
        <w:t>.</w:t>
      </w:r>
      <w:r w:rsidR="006F5794" w:rsidRPr="006E67D5">
        <w:rPr>
          <w:rFonts w:ascii="Tahoma" w:hAnsi="Tahoma" w:cs="Tahoma"/>
          <w:color w:val="000000" w:themeColor="text1"/>
        </w:rPr>
        <w:t>12</w:t>
      </w:r>
      <w:r w:rsidR="00C50765" w:rsidRPr="006E67D5">
        <w:rPr>
          <w:rFonts w:ascii="Tahoma" w:hAnsi="Tahoma" w:cs="Tahoma"/>
          <w:color w:val="000000" w:themeColor="text1"/>
        </w:rPr>
        <w:t>.202</w:t>
      </w:r>
      <w:r w:rsidR="006F5794" w:rsidRPr="006E67D5">
        <w:rPr>
          <w:rFonts w:ascii="Tahoma" w:hAnsi="Tahoma" w:cs="Tahoma"/>
          <w:color w:val="000000" w:themeColor="text1"/>
        </w:rPr>
        <w:t>4</w:t>
      </w:r>
      <w:r w:rsidR="00C50765" w:rsidRPr="006E67D5">
        <w:rPr>
          <w:rFonts w:ascii="Tahoma" w:hAnsi="Tahoma" w:cs="Tahoma"/>
          <w:color w:val="000000" w:themeColor="text1"/>
        </w:rPr>
        <w:t xml:space="preserve"> г. </w:t>
      </w:r>
      <w:r w:rsidR="003B0B64" w:rsidRPr="006E67D5">
        <w:rPr>
          <w:rFonts w:ascii="Tahoma" w:hAnsi="Tahoma" w:cs="Tahoma"/>
          <w:color w:val="000000" w:themeColor="text1"/>
        </w:rPr>
        <w:br/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Продукция поставляется Партиями 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 xml:space="preserve">по заявкам Покупателя 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до места </w:t>
      </w:r>
      <w:r w:rsidR="002C1441">
        <w:rPr>
          <w:rFonts w:ascii="Tahoma" w:hAnsi="Tahoma" w:cs="Tahoma"/>
          <w:color w:val="000000" w:themeColor="text1"/>
          <w:lang w:eastAsia="ar-SA"/>
        </w:rPr>
        <w:t>доставки/склада Грузополучателя.</w:t>
      </w:r>
      <w:bookmarkStart w:id="0" w:name="_GoBack"/>
      <w:bookmarkEnd w:id="0"/>
      <w:r w:rsidR="002C1441" w:rsidRPr="002C1441">
        <w:rPr>
          <w:rFonts w:ascii="Tahoma" w:hAnsi="Tahoma" w:cs="Tahoma"/>
          <w:color w:val="000000" w:themeColor="text1"/>
          <w:lang w:eastAsia="ar-SA"/>
        </w:rPr>
        <w:t xml:space="preserve"> </w:t>
      </w:r>
      <w:r w:rsidR="002C1441" w:rsidRPr="000C2ADB">
        <w:rPr>
          <w:rFonts w:ascii="Tahoma" w:hAnsi="Tahoma" w:cs="Tahoma"/>
          <w:color w:val="000000" w:themeColor="text1"/>
        </w:rPr>
        <w:t xml:space="preserve">Срок поставки продукции по заявкам составляет </w:t>
      </w:r>
      <w:r w:rsidR="002C1441" w:rsidRPr="000C2ADB">
        <w:rPr>
          <w:rFonts w:ascii="Tahoma" w:hAnsi="Tahoma" w:cs="Tahoma"/>
          <w:b/>
          <w:color w:val="000000" w:themeColor="text1"/>
        </w:rPr>
        <w:t xml:space="preserve">45 (сорок пять) </w:t>
      </w:r>
      <w:r w:rsidR="002C1441" w:rsidRPr="000C2ADB">
        <w:rPr>
          <w:rFonts w:ascii="Tahoma" w:hAnsi="Tahoma" w:cs="Tahoma"/>
          <w:color w:val="000000" w:themeColor="text1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="002C1441" w:rsidRPr="000C2ADB">
        <w:rPr>
          <w:rFonts w:ascii="Tahoma" w:eastAsia="Times New Roman" w:hAnsi="Tahoma" w:cs="Tahoma"/>
          <w:snapToGrid w:val="0"/>
          <w:color w:val="000000" w:themeColor="text1"/>
          <w:kern w:val="24"/>
        </w:rPr>
        <w:t>.</w:t>
      </w:r>
    </w:p>
    <w:p w14:paraId="488A550F" w14:textId="23EE39C2" w:rsidR="00F41B26" w:rsidRPr="006E67D5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78014F4D" w14:textId="636193C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 xml:space="preserve">3. Требования к сборке и установке Продукции: </w:t>
      </w:r>
      <w:r w:rsidRPr="006E67D5">
        <w:rPr>
          <w:rFonts w:ascii="Tahoma" w:hAnsi="Tahoma" w:cs="Tahoma"/>
          <w:bCs/>
          <w:color w:val="000000" w:themeColor="text1"/>
        </w:rPr>
        <w:t>сборка и установка Продукции включена в стоимость Продукции и осуществляется силами Поставщика</w:t>
      </w:r>
      <w:r w:rsidR="004336B5" w:rsidRPr="006E67D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6E67D5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Покупателем.</w:t>
      </w: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2A14BD30" w:rsidR="00D42144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  <w:lang w:val="en-US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  <w:r w:rsidR="002C1441">
        <w:rPr>
          <w:rFonts w:ascii="Tahoma" w:hAnsi="Tahoma" w:cs="Tahoma"/>
          <w:b/>
          <w:color w:val="000000" w:themeColor="text1"/>
          <w:lang w:val="en-US"/>
        </w:rPr>
        <w:t>^</w:t>
      </w:r>
    </w:p>
    <w:p w14:paraId="78AAA763" w14:textId="77777777" w:rsidR="002C1441" w:rsidRPr="002C1441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  <w:lang w:val="en-US"/>
        </w:rPr>
      </w:pPr>
    </w:p>
    <w:p w14:paraId="7DEDF377" w14:textId="419F15DA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</w:p>
    <w:p w14:paraId="45E46FB5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58FE7C1F" w14:textId="228648CB" w:rsidR="00D42144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>4.2. Адреса поставки, реквизиты Грузополучателей</w:t>
      </w:r>
    </w:p>
    <w:p w14:paraId="679E5E93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158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1872"/>
        <w:gridCol w:w="1809"/>
        <w:gridCol w:w="1735"/>
        <w:gridCol w:w="1809"/>
        <w:gridCol w:w="2302"/>
        <w:gridCol w:w="5637"/>
      </w:tblGrid>
      <w:tr w:rsidR="006E67D5" w:rsidRPr="006E67D5" w14:paraId="0176455D" w14:textId="77777777" w:rsidTr="006E67D5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ECB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7C8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FFC7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3F8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6E67D5" w:rsidRPr="006E67D5" w14:paraId="4379B4C6" w14:textId="77777777" w:rsidTr="006E67D5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A50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BA4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2D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BDC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6E67D5" w:rsidRPr="006E67D5" w14:paraId="584FB605" w14:textId="77777777" w:rsidTr="006E67D5">
        <w:trPr>
          <w:gridBefore w:val="1"/>
          <w:gridAfter w:val="1"/>
          <w:wBefore w:w="108" w:type="dxa"/>
          <w:wAfter w:w="5637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DF3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AE79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Владимирский филиал  </w:t>
            </w:r>
          </w:p>
          <w:p w14:paraId="3B2D36F7" w14:textId="77777777" w:rsidR="00D42144" w:rsidRPr="006E67D5" w:rsidRDefault="00D42144" w:rsidP="007C3523">
            <w:pPr>
              <w:pStyle w:val="a6"/>
              <w:rPr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87DB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Владимир, ул. Батурина, д. 30                                                    г. Владимир, ул. Чайковского, д. 38д                                                          г. Гусь-Хрустальный, ул. Каляевская, д. 5                                                                                           г. Кольчугино, ул. Добровольского, д. 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2CC81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Владимирский филиал  АО «ЭнергосбыТ Плюс»,</w:t>
            </w:r>
          </w:p>
          <w:p w14:paraId="4BAC3293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332843001</w:t>
            </w:r>
          </w:p>
          <w:p w14:paraId="281D16B5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7EFCE768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отделение №8611 ПАО «Сбербанк России»</w:t>
            </w:r>
          </w:p>
          <w:p w14:paraId="47466FD3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40702810610000003044</w:t>
            </w:r>
          </w:p>
          <w:p w14:paraId="743CD2FB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30101810000000000602, </w:t>
            </w:r>
          </w:p>
          <w:p w14:paraId="5C76E583" w14:textId="77777777" w:rsidR="00D42144" w:rsidRPr="006E67D5" w:rsidRDefault="00D42144" w:rsidP="007C352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041708602</w:t>
            </w:r>
          </w:p>
        </w:tc>
      </w:tr>
      <w:tr w:rsidR="006E67D5" w:rsidRPr="006E67D5" w14:paraId="1D426292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B91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173E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Марий Эл и Чувашии филиал </w:t>
            </w:r>
          </w:p>
          <w:p w14:paraId="3B43A3B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C05B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Чебоксары, ул.  К. Маркса дом 52, 7 этаж   г. ЙОШКАР-ОЛА, ул. Машиностроителей 89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4D2D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Марий Эл и Чувашии филиал АО «ЭнергосбыТ Плюс»,</w:t>
            </w:r>
          </w:p>
          <w:p w14:paraId="4F3A52C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213043001</w:t>
            </w:r>
          </w:p>
          <w:p w14:paraId="0B85BAAA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2456CB9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30CD7D2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40702810275000001493</w:t>
            </w:r>
          </w:p>
          <w:p w14:paraId="56463EF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30101810300000000609, </w:t>
            </w:r>
          </w:p>
          <w:p w14:paraId="5FE9893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049706609</w:t>
            </w:r>
          </w:p>
        </w:tc>
      </w:tr>
      <w:tr w:rsidR="006E67D5" w:rsidRPr="006E67D5" w14:paraId="71311FD2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2F1E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E97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Ульяновский филиал </w:t>
            </w:r>
          </w:p>
          <w:p w14:paraId="352BD5A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FC5C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1F6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Ульяновский  филиал  АО «ЭнергосбыТ Плюс»,</w:t>
            </w:r>
          </w:p>
          <w:p w14:paraId="4F760C8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732743001</w:t>
            </w:r>
          </w:p>
          <w:p w14:paraId="7ECBB43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14:paraId="67CE8B8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79CAE41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779D862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047308602</w:t>
            </w:r>
          </w:p>
        </w:tc>
      </w:tr>
      <w:tr w:rsidR="006E67D5" w:rsidRPr="006E67D5" w14:paraId="4B4A881E" w14:textId="77777777" w:rsidTr="006E67D5">
        <w:trPr>
          <w:gridBefore w:val="1"/>
          <w:gridAfter w:val="1"/>
          <w:wBefore w:w="108" w:type="dxa"/>
          <w:wAfter w:w="5637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B367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307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Пензенский филиал </w:t>
            </w:r>
          </w:p>
          <w:p w14:paraId="7A31FC7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E90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86F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Пензенский филиал АО «ЭнергосбыТ Плюс»,</w:t>
            </w:r>
          </w:p>
          <w:p w14:paraId="1F238E00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583543001</w:t>
            </w:r>
          </w:p>
          <w:p w14:paraId="320B53AB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77958D6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3F5E90C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40702810448000017190</w:t>
            </w:r>
          </w:p>
          <w:p w14:paraId="29E596A3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30101810000000000635,</w:t>
            </w:r>
          </w:p>
          <w:p w14:paraId="67D0AB5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045655635</w:t>
            </w:r>
          </w:p>
        </w:tc>
      </w:tr>
      <w:tr w:rsidR="006E67D5" w:rsidRPr="006E67D5" w14:paraId="108629FF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BA5F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8F5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Мордовский филиал </w:t>
            </w:r>
          </w:p>
          <w:p w14:paraId="784D418F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060E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г.о. Саранск,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31B6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Мордовский филиал АО «ЭнергосбыТ Плюс»,</w:t>
            </w:r>
          </w:p>
          <w:p w14:paraId="7DE1D8C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132643001</w:t>
            </w:r>
          </w:p>
          <w:p w14:paraId="5C470777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2BF635BA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14:paraId="1F77DDB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40702810439000000972</w:t>
            </w:r>
          </w:p>
          <w:p w14:paraId="5481715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30101810100000000615,</w:t>
            </w:r>
          </w:p>
          <w:p w14:paraId="04E6423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048952615</w:t>
            </w:r>
          </w:p>
        </w:tc>
      </w:tr>
      <w:tr w:rsidR="006E67D5" w:rsidRPr="006E67D5" w14:paraId="14CE07DE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C71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CB0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Саратовский филиал </w:t>
            </w:r>
          </w:p>
          <w:p w14:paraId="5A815157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6979" w14:textId="77777777" w:rsidR="00D42144" w:rsidRPr="006E67D5" w:rsidRDefault="00D42144" w:rsidP="007C3523">
            <w:pPr>
              <w:ind w:left="317" w:hanging="425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Саратов,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ул. им Чернышевского Н.Г., д. 52а      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D0BE4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Саратовский филиал 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ИНН 5612042824, КПП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645443001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ул. им Чернышевского Н.Г., д. 52а, офис 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40702810756000004795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Корреспондентский счет 30101810500000000649,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046311649</w:t>
            </w:r>
          </w:p>
        </w:tc>
      </w:tr>
      <w:tr w:rsidR="006E67D5" w:rsidRPr="006E67D5" w14:paraId="3411A951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818D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D702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Пермский филиал  </w:t>
            </w:r>
          </w:p>
          <w:p w14:paraId="73B3714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E36F8" w14:textId="77777777" w:rsidR="00D42144" w:rsidRPr="006E67D5" w:rsidRDefault="00D42144" w:rsidP="007C3523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 xml:space="preserve">г. Пермь, ул. Ленина, д. 77 А                                          </w:t>
            </w:r>
          </w:p>
          <w:p w14:paraId="2A5F9127" w14:textId="77777777" w:rsidR="00D42144" w:rsidRPr="006E67D5" w:rsidRDefault="00D42144" w:rsidP="007C3523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3C7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Пермский филиал АО «ЭнергосбыТ Плюс»,</w:t>
            </w:r>
          </w:p>
          <w:p w14:paraId="342C7D05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590443001</w:t>
            </w:r>
          </w:p>
          <w:p w14:paraId="29C4EFDA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614038, Пермский край, г. Пермь, ул. Сибирская, д. 67</w:t>
            </w:r>
          </w:p>
          <w:p w14:paraId="0332392B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38C7D83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40702810149770094806</w:t>
            </w:r>
          </w:p>
          <w:p w14:paraId="65BEE5F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</w:t>
            </w:r>
          </w:p>
          <w:p w14:paraId="6789FF3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045773603</w:t>
            </w:r>
          </w:p>
        </w:tc>
      </w:tr>
      <w:tr w:rsidR="006E67D5" w:rsidRPr="006E67D5" w14:paraId="555A55CC" w14:textId="77777777" w:rsidTr="006E67D5">
        <w:trPr>
          <w:gridBefore w:val="1"/>
          <w:gridAfter w:val="1"/>
          <w:wBefore w:w="108" w:type="dxa"/>
          <w:wAfter w:w="5637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6052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DFBD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Удмуртский филиал </w:t>
            </w:r>
          </w:p>
          <w:p w14:paraId="4164271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D21A8" w14:textId="77777777" w:rsidR="00D42144" w:rsidRPr="006E67D5" w:rsidRDefault="00D42144" w:rsidP="007C3523">
            <w:pPr>
              <w:ind w:left="459" w:hanging="425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Ижевск, ул. Орджоникидзе, д. 52а</w:t>
            </w:r>
          </w:p>
          <w:p w14:paraId="5641049E" w14:textId="77777777" w:rsidR="00D42144" w:rsidRPr="006E67D5" w:rsidRDefault="00D42144" w:rsidP="007C3523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1265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Удмуртский филиал АО «ЭнергосбыТ Плюс»,</w:t>
            </w:r>
          </w:p>
          <w:p w14:paraId="1BDD5CDF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184143001</w:t>
            </w:r>
          </w:p>
          <w:p w14:paraId="1640A8F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499F9A7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0AF4EB86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40702810168000003612</w:t>
            </w:r>
          </w:p>
          <w:p w14:paraId="70FC1A9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30101810400000000601,</w:t>
            </w:r>
          </w:p>
          <w:p w14:paraId="129410EF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049401601</w:t>
            </w:r>
          </w:p>
        </w:tc>
      </w:tr>
      <w:tr w:rsidR="006E67D5" w:rsidRPr="006E67D5" w14:paraId="7B66AEEC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5D1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DC26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Свердловский филиал </w:t>
            </w:r>
          </w:p>
          <w:p w14:paraId="6C3A4D28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EEFF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Екатеринбург, ул. Электриков, д.16;            Свердловская область, г. Верхняя Салда, пос. Молодежный;                                                Свердловская область, г. Верхотурье;                   Свердловская область, г. Ивдель;                       Свердловская область, г. Верхний Тагил;        Свердловская область, г. Полевской</w:t>
            </w:r>
          </w:p>
          <w:p w14:paraId="3937C67F" w14:textId="77777777" w:rsidR="00D42144" w:rsidRPr="006E67D5" w:rsidRDefault="00D42144" w:rsidP="007C3523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B6B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Свердловский филиал  АО «ЭнергосбыТ Плюс»,</w:t>
            </w:r>
          </w:p>
          <w:p w14:paraId="015CC71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667043001</w:t>
            </w:r>
          </w:p>
          <w:p w14:paraId="5F4E050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4F230727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Уральский банк ПАО «Сбербанк России»</w:t>
            </w:r>
          </w:p>
          <w:p w14:paraId="0DD637E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40702810816020104300</w:t>
            </w:r>
          </w:p>
          <w:p w14:paraId="6E2BD03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30101810500000000674,</w:t>
            </w:r>
          </w:p>
          <w:p w14:paraId="21DECCE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046577674</w:t>
            </w:r>
          </w:p>
        </w:tc>
      </w:tr>
      <w:tr w:rsidR="006E67D5" w:rsidRPr="006E67D5" w14:paraId="5F89DF29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961C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8C1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Нижегородский филиал  </w:t>
            </w:r>
          </w:p>
          <w:p w14:paraId="3323E324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B52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Нижегородская обл., г. Дзержинск, ул. Петрищева д.10А</w:t>
            </w:r>
          </w:p>
          <w:p w14:paraId="28AC0B57" w14:textId="77777777" w:rsidR="00D42144" w:rsidRPr="006E67D5" w:rsidRDefault="00D42144" w:rsidP="007C3523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       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BE7B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Нижегородский филиал АО «ЭнергосбыТ Плюс»,</w:t>
            </w:r>
          </w:p>
          <w:p w14:paraId="6E07562A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5612042824, КПП 526043001</w:t>
            </w:r>
          </w:p>
          <w:p w14:paraId="2A816F3D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603950,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429532E1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70CDB2A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Расчетный счет 40702810842000009075</w:t>
            </w:r>
          </w:p>
          <w:p w14:paraId="1E4BDDD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6E67D5" w:rsidRPr="006E67D5" w14:paraId="3C326C5E" w14:textId="77777777" w:rsidTr="006E67D5">
        <w:trPr>
          <w:gridBefore w:val="1"/>
          <w:gridAfter w:val="1"/>
          <w:wBefore w:w="108" w:type="dxa"/>
          <w:wAfter w:w="5637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1D3B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4B81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Самарский филиал  </w:t>
            </w:r>
          </w:p>
          <w:p w14:paraId="4FEE835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EB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Самара, ул. Маяковского, д. 15                                      г. Самара, ул. Чернореченская, д. 50</w:t>
            </w:r>
          </w:p>
          <w:p w14:paraId="79D01D9A" w14:textId="77777777" w:rsidR="00D42144" w:rsidRPr="006E67D5" w:rsidRDefault="00D42144" w:rsidP="007C3523">
            <w:pPr>
              <w:ind w:left="459" w:hanging="459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г. Тольятти, ул. Горького, 27 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8AB7" w14:textId="77777777" w:rsidR="00D42144" w:rsidRPr="006E67D5" w:rsidRDefault="00D42144" w:rsidP="007C352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Самарский филиал  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ИНН 5612042824, КПП 631543001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443100, Самарская область, г. Самара, ул. Маяковского, д. 15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40702810254400030405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043601607</w:t>
            </w:r>
          </w:p>
        </w:tc>
      </w:tr>
      <w:tr w:rsidR="006E67D5" w:rsidRPr="006E67D5" w14:paraId="4A35B0FB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1C7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555B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Оренбургский филиал </w:t>
            </w:r>
          </w:p>
          <w:p w14:paraId="6A584039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4C571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ул. Набережная, 25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75EC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Оренбургский филиал АО «ЭнергосбыТ Плюс»,</w:t>
            </w:r>
          </w:p>
          <w:p w14:paraId="093B291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561243001</w:t>
            </w:r>
          </w:p>
          <w:p w14:paraId="3DA457C8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64C87A3B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Филиал Газпромбанк (АО) в г. Оренбурге</w:t>
            </w:r>
          </w:p>
          <w:p w14:paraId="7A061CD2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40702810760230001978</w:t>
            </w:r>
          </w:p>
          <w:p w14:paraId="578C9A00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30101810800000000854,</w:t>
            </w:r>
          </w:p>
          <w:p w14:paraId="47FCD9A0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045354854</w:t>
            </w:r>
          </w:p>
        </w:tc>
      </w:tr>
      <w:tr w:rsidR="006E67D5" w:rsidRPr="006E67D5" w14:paraId="5B219BDA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6F91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D41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филиал </w:t>
            </w:r>
          </w:p>
          <w:p w14:paraId="6DB5061E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8A5D5" w14:textId="77777777" w:rsidR="00D42144" w:rsidRPr="006E67D5" w:rsidRDefault="00D42144" w:rsidP="007C3523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Киров, ул. Преображенская, д. 90</w:t>
            </w:r>
            <w:r w:rsidRPr="006E67D5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14:paraId="4ABEBCD0" w14:textId="77777777" w:rsidR="00D42144" w:rsidRPr="006E67D5" w:rsidRDefault="00D42144" w:rsidP="007C3523">
            <w:pPr>
              <w:ind w:left="317" w:hanging="317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48A3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 АО «ЭнергосбыТ Плюс»,</w:t>
            </w:r>
          </w:p>
          <w:p w14:paraId="46155D39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14:paraId="3CA61C8A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4BA1A2E3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 8612 ПАО «Сбербанк России» г. Кирова</w:t>
            </w:r>
          </w:p>
          <w:p w14:paraId="12F2C69E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14:paraId="06BA614F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14:paraId="3733D93C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6E67D5" w:rsidRPr="006E67D5" w14:paraId="3EF8CD59" w14:textId="77777777" w:rsidTr="006E67D5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D7DB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C859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Ивановский филиал </w:t>
            </w:r>
          </w:p>
          <w:p w14:paraId="7847C55C" w14:textId="77777777" w:rsidR="00D42144" w:rsidRPr="006E67D5" w:rsidRDefault="00D42144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B621D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г. Иваново, ул. Смирнова, д. 11</w:t>
            </w:r>
          </w:p>
          <w:p w14:paraId="569FF0F0" w14:textId="77777777" w:rsidR="00D42144" w:rsidRPr="006E67D5" w:rsidRDefault="00D42144" w:rsidP="007C3523">
            <w:pPr>
              <w:pStyle w:val="a6"/>
              <w:ind w:left="317" w:hanging="317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B1183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Ивановский филиал АО «ЭнергосбыТ Плюс»</w:t>
            </w:r>
          </w:p>
          <w:p w14:paraId="650B9EC3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5612042824; КПП 370243001</w:t>
            </w:r>
          </w:p>
          <w:p w14:paraId="09D68652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05EBA559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Банковские реквизиты: </w:t>
            </w:r>
          </w:p>
          <w:p w14:paraId="3C330B9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р/с 40702810200000016989 </w:t>
            </w:r>
          </w:p>
          <w:p w14:paraId="0D508BE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6613F3E8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к/с 30101810200000000823   </w:t>
            </w:r>
          </w:p>
          <w:p w14:paraId="26810711" w14:textId="77777777" w:rsidR="00D42144" w:rsidRPr="006E67D5" w:rsidRDefault="00D42144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БИК 044525823</w:t>
            </w:r>
          </w:p>
        </w:tc>
      </w:tr>
      <w:tr w:rsidR="006E67D5" w:rsidRPr="006E67D5" w14:paraId="730F5075" w14:textId="77777777" w:rsidTr="006E67D5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361" w:type="dxa"/>
            <w:gridSpan w:val="4"/>
          </w:tcPr>
          <w:p w14:paraId="6B96A756" w14:textId="52FDE411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</w:tcPr>
          <w:p w14:paraId="0D9E702D" w14:textId="77777777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7939" w:type="dxa"/>
            <w:gridSpan w:val="2"/>
          </w:tcPr>
          <w:p w14:paraId="673EE620" w14:textId="2D8E9BDB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</w:tbl>
    <w:p w14:paraId="09209C8D" w14:textId="6C1A1805" w:rsidR="00525797" w:rsidRPr="006E67D5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</w:t>
      </w:r>
      <w:r w:rsidRPr="006E67D5">
        <w:rPr>
          <w:rFonts w:ascii="Tahoma" w:eastAsia="Times New Roman" w:hAnsi="Tahoma" w:cs="Tahoma"/>
          <w:color w:val="000000" w:themeColor="text1"/>
        </w:rPr>
        <w:lastRenderedPageBreak/>
        <w:t>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78C71762" w14:textId="77777777" w:rsidR="00656686" w:rsidRPr="006E67D5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656686" w:rsidRPr="006E67D5">
        <w:rPr>
          <w:rFonts w:ascii="Tahoma" w:hAnsi="Tahoma" w:cs="Tahoma"/>
          <w:color w:val="000000" w:themeColor="text1"/>
        </w:rPr>
        <w:t xml:space="preserve">должна быть произведена уполномоченным представителем Покупателя или указанного им грузополучателя не позднее 10 (десяти)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6E67D5">
        <w:rPr>
          <w:rFonts w:ascii="Tahoma" w:eastAsia="Calibri" w:hAnsi="Tahoma" w:cs="Tahoma"/>
          <w:color w:val="000000" w:themeColor="text1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656686" w:rsidRPr="006E67D5">
        <w:rPr>
          <w:rFonts w:ascii="Tahoma" w:eastAsia="Calibri" w:hAnsi="Tahoma" w:cs="Tahoma"/>
          <w:iCs/>
          <w:color w:val="000000" w:themeColor="text1"/>
          <w:lang w:eastAsia="en-US"/>
        </w:rPr>
        <w:t>полностью поставленной</w:t>
      </w:r>
      <w:r w:rsidR="00656686" w:rsidRPr="006E67D5">
        <w:rPr>
          <w:rFonts w:ascii="Tahoma" w:eastAsia="Calibri" w:hAnsi="Tahoma" w:cs="Tahoma"/>
          <w:color w:val="000000" w:themeColor="text1"/>
          <w:lang w:eastAsia="en-US"/>
        </w:rPr>
        <w:t xml:space="preserve"> </w:t>
      </w:r>
      <w:r w:rsidR="00656686" w:rsidRPr="006E67D5">
        <w:rPr>
          <w:rFonts w:ascii="Tahoma" w:eastAsia="Calibri" w:hAnsi="Tahoma" w:cs="Tahoma"/>
          <w:iCs/>
          <w:color w:val="000000" w:themeColor="text1"/>
          <w:lang w:eastAsia="en-US"/>
        </w:rPr>
        <w:t xml:space="preserve"> Партии Продукции.</w:t>
      </w:r>
    </w:p>
    <w:p w14:paraId="08D90410" w14:textId="77777777" w:rsidR="00656686" w:rsidRPr="006E67D5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6E67D5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6E67D5">
        <w:rPr>
          <w:rFonts w:ascii="Tahoma" w:hAnsi="Tahoma" w:cs="Tahoma"/>
          <w:i/>
          <w:color w:val="000000" w:themeColor="text1"/>
        </w:rPr>
        <w:t>.</w:t>
      </w:r>
    </w:p>
    <w:p w14:paraId="7C886FF6" w14:textId="693D887F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6E67D5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77777777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lastRenderedPageBreak/>
        <w:t>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2B74812B" w:rsidR="00934497" w:rsidRPr="006E67D5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</w:p>
    <w:p w14:paraId="601DC2C8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D0EAE" w14:textId="77777777" w:rsidR="00004C1F" w:rsidRDefault="00004C1F" w:rsidP="00F41B26">
      <w:r>
        <w:separator/>
      </w:r>
    </w:p>
  </w:endnote>
  <w:endnote w:type="continuationSeparator" w:id="0">
    <w:p w14:paraId="46376413" w14:textId="77777777" w:rsidR="00004C1F" w:rsidRDefault="00004C1F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D38C3" w14:textId="77777777" w:rsidR="00004C1F" w:rsidRDefault="00004C1F" w:rsidP="00F41B26">
      <w:r>
        <w:separator/>
      </w:r>
    </w:p>
  </w:footnote>
  <w:footnote w:type="continuationSeparator" w:id="0">
    <w:p w14:paraId="1F955B64" w14:textId="77777777" w:rsidR="00004C1F" w:rsidRDefault="00004C1F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50918"/>
    <w:rsid w:val="0007084D"/>
    <w:rsid w:val="000C2417"/>
    <w:rsid w:val="000C6E60"/>
    <w:rsid w:val="000E2E3B"/>
    <w:rsid w:val="0012621F"/>
    <w:rsid w:val="001415FC"/>
    <w:rsid w:val="001568CF"/>
    <w:rsid w:val="00177436"/>
    <w:rsid w:val="00191B86"/>
    <w:rsid w:val="001A1F6D"/>
    <w:rsid w:val="00210C22"/>
    <w:rsid w:val="00224037"/>
    <w:rsid w:val="00250288"/>
    <w:rsid w:val="002C1441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F7829"/>
    <w:rsid w:val="0062128B"/>
    <w:rsid w:val="0063553D"/>
    <w:rsid w:val="00656686"/>
    <w:rsid w:val="006B58E7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D30A3"/>
    <w:rsid w:val="00855780"/>
    <w:rsid w:val="0086662B"/>
    <w:rsid w:val="008A31D1"/>
    <w:rsid w:val="008D5895"/>
    <w:rsid w:val="00907AF1"/>
    <w:rsid w:val="009274C7"/>
    <w:rsid w:val="00934497"/>
    <w:rsid w:val="00943389"/>
    <w:rsid w:val="00954640"/>
    <w:rsid w:val="00955FE3"/>
    <w:rsid w:val="00B110A1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D0081C"/>
    <w:rsid w:val="00D01544"/>
    <w:rsid w:val="00D03F24"/>
    <w:rsid w:val="00D42144"/>
    <w:rsid w:val="00D4444E"/>
    <w:rsid w:val="00D46068"/>
    <w:rsid w:val="00DB107B"/>
    <w:rsid w:val="00DC08E3"/>
    <w:rsid w:val="00DC2CD2"/>
    <w:rsid w:val="00DE6929"/>
    <w:rsid w:val="00DF18E2"/>
    <w:rsid w:val="00E1019A"/>
    <w:rsid w:val="00E95091"/>
    <w:rsid w:val="00EA58AE"/>
    <w:rsid w:val="00ED288C"/>
    <w:rsid w:val="00EE46DF"/>
    <w:rsid w:val="00EF282D"/>
    <w:rsid w:val="00F1306D"/>
    <w:rsid w:val="00F23A67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B8F40-58A3-4861-91D8-B82775BFC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8</cp:revision>
  <dcterms:created xsi:type="dcterms:W3CDTF">2023-10-13T05:04:00Z</dcterms:created>
  <dcterms:modified xsi:type="dcterms:W3CDTF">2024-01-11T09:33:00Z</dcterms:modified>
</cp:coreProperties>
</file>